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B8" w:rsidRDefault="00092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86CB8" w:rsidRDefault="00092E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86CB8" w:rsidRPr="008C4AC8">
        <w:tc>
          <w:tcPr>
            <w:tcW w:w="3261" w:type="dxa"/>
            <w:shd w:val="clear" w:color="auto" w:fill="E7E6E6" w:themeFill="background2"/>
          </w:tcPr>
          <w:p w:rsidR="00186CB8" w:rsidRPr="008C4AC8" w:rsidRDefault="00092E9D">
            <w:pPr>
              <w:rPr>
                <w:b/>
                <w:i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6CB8" w:rsidRPr="008C4AC8" w:rsidRDefault="00092E9D">
            <w:pPr>
              <w:rPr>
                <w:sz w:val="24"/>
                <w:szCs w:val="24"/>
              </w:rPr>
            </w:pPr>
            <w:r w:rsidRPr="008C4AC8">
              <w:rPr>
                <w:b/>
                <w:sz w:val="24"/>
                <w:szCs w:val="24"/>
              </w:rPr>
              <w:t>Введение в профессию</w:t>
            </w:r>
          </w:p>
        </w:tc>
      </w:tr>
      <w:tr w:rsidR="00186CB8" w:rsidRPr="008C4AC8">
        <w:tc>
          <w:tcPr>
            <w:tcW w:w="3261" w:type="dxa"/>
            <w:shd w:val="clear" w:color="auto" w:fill="E7E6E6" w:themeFill="background2"/>
          </w:tcPr>
          <w:p w:rsidR="00186CB8" w:rsidRPr="008C4AC8" w:rsidRDefault="00092E9D">
            <w:pPr>
              <w:rPr>
                <w:b/>
                <w:i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86CB8" w:rsidRPr="008C4AC8" w:rsidRDefault="00092E9D">
            <w:pPr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186CB8" w:rsidRPr="008C4AC8" w:rsidRDefault="00092E9D">
            <w:pPr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Прикладная информатика</w:t>
            </w:r>
          </w:p>
        </w:tc>
      </w:tr>
      <w:tr w:rsidR="00186CB8" w:rsidRPr="008C4AC8">
        <w:tc>
          <w:tcPr>
            <w:tcW w:w="3261" w:type="dxa"/>
            <w:shd w:val="clear" w:color="auto" w:fill="E7E6E6" w:themeFill="background2"/>
          </w:tcPr>
          <w:p w:rsidR="00186CB8" w:rsidRPr="008C4AC8" w:rsidRDefault="00092E9D">
            <w:pPr>
              <w:rPr>
                <w:b/>
                <w:i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6CB8" w:rsidRPr="008C4AC8" w:rsidRDefault="00092E9D">
            <w:pPr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186CB8" w:rsidRPr="008C4AC8">
        <w:tc>
          <w:tcPr>
            <w:tcW w:w="3261" w:type="dxa"/>
            <w:shd w:val="clear" w:color="auto" w:fill="E7E6E6" w:themeFill="background2"/>
          </w:tcPr>
          <w:p w:rsidR="00186CB8" w:rsidRPr="008C4AC8" w:rsidRDefault="00092E9D">
            <w:pPr>
              <w:rPr>
                <w:b/>
                <w:i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6CB8" w:rsidRPr="008C4AC8" w:rsidRDefault="00092E9D">
            <w:pPr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 xml:space="preserve">3 </w:t>
            </w:r>
            <w:proofErr w:type="spellStart"/>
            <w:r w:rsidRPr="008C4AC8">
              <w:rPr>
                <w:sz w:val="24"/>
                <w:szCs w:val="24"/>
              </w:rPr>
              <w:t>з.е</w:t>
            </w:r>
            <w:proofErr w:type="spellEnd"/>
            <w:r w:rsidRPr="008C4AC8">
              <w:rPr>
                <w:sz w:val="24"/>
                <w:szCs w:val="24"/>
              </w:rPr>
              <w:t>.</w:t>
            </w:r>
          </w:p>
        </w:tc>
      </w:tr>
      <w:tr w:rsidR="00186CB8" w:rsidRPr="008C4AC8">
        <w:tc>
          <w:tcPr>
            <w:tcW w:w="3261" w:type="dxa"/>
            <w:shd w:val="clear" w:color="auto" w:fill="E7E6E6" w:themeFill="background2"/>
          </w:tcPr>
          <w:p w:rsidR="00186CB8" w:rsidRPr="008C4AC8" w:rsidRDefault="00092E9D">
            <w:pPr>
              <w:rPr>
                <w:b/>
                <w:i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6CB8" w:rsidRPr="008C4AC8" w:rsidRDefault="00092E9D">
            <w:pPr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Зачет</w:t>
            </w:r>
          </w:p>
          <w:p w:rsidR="00186CB8" w:rsidRPr="008C4AC8" w:rsidRDefault="00186CB8">
            <w:pPr>
              <w:rPr>
                <w:sz w:val="24"/>
                <w:szCs w:val="24"/>
              </w:rPr>
            </w:pPr>
          </w:p>
        </w:tc>
      </w:tr>
      <w:tr w:rsidR="00186CB8" w:rsidRPr="008C4AC8">
        <w:tc>
          <w:tcPr>
            <w:tcW w:w="3261" w:type="dxa"/>
            <w:shd w:val="clear" w:color="auto" w:fill="E7E6E6" w:themeFill="background2"/>
          </w:tcPr>
          <w:p w:rsidR="00186CB8" w:rsidRPr="008C4AC8" w:rsidRDefault="00092E9D">
            <w:pPr>
              <w:rPr>
                <w:b/>
                <w:i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6CB8" w:rsidRPr="008C4AC8" w:rsidRDefault="00A606D6">
            <w:pPr>
              <w:rPr>
                <w:i/>
                <w:sz w:val="24"/>
                <w:szCs w:val="24"/>
                <w:highlight w:val="yellow"/>
              </w:rPr>
            </w:pPr>
            <w:r w:rsidRPr="008C4AC8">
              <w:rPr>
                <w:i/>
                <w:sz w:val="24"/>
                <w:szCs w:val="24"/>
              </w:rPr>
              <w:t>И</w:t>
            </w:r>
            <w:r w:rsidR="00092E9D" w:rsidRPr="008C4AC8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E7E6E6" w:themeFill="background2"/>
          </w:tcPr>
          <w:p w:rsidR="00186CB8" w:rsidRPr="008C4AC8" w:rsidRDefault="00D31F7C">
            <w:pPr>
              <w:rPr>
                <w:b/>
                <w:i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>Кратк</w:t>
            </w:r>
            <w:r w:rsidR="00092E9D" w:rsidRPr="008C4AC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auto"/>
          </w:tcPr>
          <w:p w:rsidR="00186CB8" w:rsidRPr="008C4AC8" w:rsidRDefault="00092E9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Тема 1. Основы учебной деятельности и профессиональные стандарты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auto"/>
          </w:tcPr>
          <w:p w:rsidR="00186CB8" w:rsidRPr="008C4AC8" w:rsidRDefault="00092E9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Тема 2. Основы научно-исследовательской деятельности студента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auto"/>
          </w:tcPr>
          <w:p w:rsidR="00186CB8" w:rsidRPr="008C4AC8" w:rsidRDefault="00092E9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Тема 3. Библиотечно-информационные ресурсы и их использование в образовательном процессе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auto"/>
          </w:tcPr>
          <w:p w:rsidR="00186CB8" w:rsidRPr="008C4AC8" w:rsidRDefault="00092E9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Тема 4. Роль специалиста в области информационных технологий в структуре народного хозяйства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E7E6E6" w:themeFill="background2"/>
          </w:tcPr>
          <w:p w:rsidR="00186CB8" w:rsidRPr="008C4AC8" w:rsidRDefault="00092E9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auto"/>
          </w:tcPr>
          <w:p w:rsidR="00186CB8" w:rsidRPr="008C4AC8" w:rsidRDefault="00092E9D" w:rsidP="008C4AC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4AC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92E9D" w:rsidRPr="008C4AC8" w:rsidRDefault="00092E9D" w:rsidP="008C4AC8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</w:rPr>
            </w:pPr>
            <w:r w:rsidRPr="008C4AC8">
              <w:t>Варфоломеева, А. О. Информационные системы предприятия [Электронный ресурс</w:t>
            </w:r>
            <w:proofErr w:type="gramStart"/>
            <w:r w:rsidRPr="008C4AC8">
              <w:t>] :</w:t>
            </w:r>
            <w:proofErr w:type="gramEnd"/>
            <w:r w:rsidRPr="008C4AC8">
              <w:t xml:space="preserve"> учебное пособие для студентов вузов, обучающихся по направлению 09.03.03 "Прикладная информатика" и экономическим специальностям / А. О. Варфоломеева, А. В. </w:t>
            </w:r>
            <w:proofErr w:type="spellStart"/>
            <w:r w:rsidRPr="008C4AC8">
              <w:t>Коряковский</w:t>
            </w:r>
            <w:proofErr w:type="spellEnd"/>
            <w:r w:rsidRPr="008C4AC8">
              <w:t xml:space="preserve">, В. П. Романов. - 2-е изд., </w:t>
            </w:r>
            <w:proofErr w:type="spellStart"/>
            <w:r w:rsidRPr="008C4AC8">
              <w:t>перераб</w:t>
            </w:r>
            <w:proofErr w:type="spellEnd"/>
            <w:r w:rsidRPr="008C4AC8">
              <w:t xml:space="preserve">. и доп. - </w:t>
            </w:r>
            <w:proofErr w:type="gramStart"/>
            <w:r w:rsidRPr="008C4AC8">
              <w:t>Москва :</w:t>
            </w:r>
            <w:proofErr w:type="gramEnd"/>
            <w:r w:rsidRPr="008C4AC8">
              <w:t xml:space="preserve"> ИНФРА-М, 2019. - 330 с. </w:t>
            </w:r>
            <w:hyperlink r:id="rId6">
              <w:r w:rsidRPr="008C4AC8">
                <w:rPr>
                  <w:rStyle w:val="-"/>
                </w:rPr>
                <w:t>http://znanium.com/go.php?id=1002067</w:t>
              </w:r>
            </w:hyperlink>
          </w:p>
          <w:p w:rsidR="00092E9D" w:rsidRPr="008C4AC8" w:rsidRDefault="00092E9D" w:rsidP="008C4AC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4AC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86CB8" w:rsidRPr="008C4AC8" w:rsidRDefault="00092E9D" w:rsidP="008C4AC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8C4AC8">
              <w:t>Каймин, В. А. Информатика [Электронный ресурс</w:t>
            </w:r>
            <w:proofErr w:type="gramStart"/>
            <w:r w:rsidRPr="008C4AC8">
              <w:t>] :</w:t>
            </w:r>
            <w:proofErr w:type="gramEnd"/>
            <w:r w:rsidRPr="008C4AC8">
              <w:t xml:space="preserve"> учебник для студентов вузов, обучающихся по естественно-научным направлениям и специальностям / В. А. </w:t>
            </w:r>
            <w:proofErr w:type="spellStart"/>
            <w:r w:rsidRPr="008C4AC8">
              <w:t>Каймин</w:t>
            </w:r>
            <w:proofErr w:type="spellEnd"/>
            <w:r w:rsidRPr="008C4AC8">
              <w:t xml:space="preserve"> ; М-во образования и науки Рос. Федерации. - 6-е изд. - </w:t>
            </w:r>
            <w:proofErr w:type="gramStart"/>
            <w:r w:rsidRPr="008C4AC8">
              <w:t>Москва :</w:t>
            </w:r>
            <w:proofErr w:type="gramEnd"/>
            <w:r w:rsidRPr="008C4AC8">
              <w:t xml:space="preserve"> ИНФРА-М, 2016. - 285 с. http://znanium.com/go.php?id=542614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E7E6E6" w:themeFill="background2"/>
          </w:tcPr>
          <w:p w:rsidR="00186CB8" w:rsidRPr="008C4AC8" w:rsidRDefault="00092E9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auto"/>
          </w:tcPr>
          <w:p w:rsidR="00186CB8" w:rsidRPr="008C4AC8" w:rsidRDefault="00092E9D">
            <w:pPr>
              <w:rPr>
                <w:b/>
                <w:sz w:val="24"/>
                <w:szCs w:val="24"/>
              </w:rPr>
            </w:pPr>
            <w:r w:rsidRPr="008C4AC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86CB8" w:rsidRPr="008C4AC8" w:rsidRDefault="00092E9D">
            <w:pPr>
              <w:jc w:val="both"/>
              <w:rPr>
                <w:sz w:val="24"/>
                <w:szCs w:val="24"/>
              </w:rPr>
            </w:pPr>
            <w:r w:rsidRPr="008C4AC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C4AC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C4A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AC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C4A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AC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C4A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AC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C4AC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C4A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86CB8" w:rsidRPr="008C4AC8" w:rsidRDefault="00092E9D">
            <w:pPr>
              <w:jc w:val="both"/>
              <w:rPr>
                <w:sz w:val="24"/>
                <w:szCs w:val="24"/>
              </w:rPr>
            </w:pPr>
            <w:r w:rsidRPr="008C4AC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C4A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86CB8" w:rsidRPr="008C4AC8" w:rsidRDefault="00186CB8">
            <w:pPr>
              <w:rPr>
                <w:b/>
                <w:sz w:val="24"/>
                <w:szCs w:val="24"/>
              </w:rPr>
            </w:pPr>
          </w:p>
          <w:p w:rsidR="00186CB8" w:rsidRPr="008C4AC8" w:rsidRDefault="00092E9D">
            <w:pPr>
              <w:rPr>
                <w:b/>
                <w:sz w:val="24"/>
                <w:szCs w:val="24"/>
              </w:rPr>
            </w:pPr>
            <w:r w:rsidRPr="008C4AC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86CB8" w:rsidRPr="008C4AC8" w:rsidRDefault="00092E9D">
            <w:pPr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Общего доступа</w:t>
            </w:r>
          </w:p>
          <w:p w:rsidR="00186CB8" w:rsidRPr="008C4AC8" w:rsidRDefault="00092E9D">
            <w:pPr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- Справочная правовая система ГАРАНТ</w:t>
            </w:r>
          </w:p>
          <w:p w:rsidR="00186CB8" w:rsidRPr="008C4AC8" w:rsidRDefault="00092E9D">
            <w:pPr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E7E6E6" w:themeFill="background2"/>
          </w:tcPr>
          <w:p w:rsidR="00186CB8" w:rsidRPr="008C4AC8" w:rsidRDefault="00092E9D">
            <w:pPr>
              <w:rPr>
                <w:b/>
                <w:i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auto"/>
          </w:tcPr>
          <w:p w:rsidR="00186CB8" w:rsidRPr="008C4AC8" w:rsidRDefault="0009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86CB8" w:rsidRPr="008C4AC8">
        <w:tc>
          <w:tcPr>
            <w:tcW w:w="10490" w:type="dxa"/>
            <w:gridSpan w:val="3"/>
            <w:shd w:val="clear" w:color="auto" w:fill="E7E6E6" w:themeFill="background2"/>
          </w:tcPr>
          <w:p w:rsidR="00186CB8" w:rsidRPr="008C4AC8" w:rsidRDefault="00092E9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C4AC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86CB8" w:rsidRPr="008C4AC8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186CB8" w:rsidRPr="008C4AC8" w:rsidRDefault="0009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8C4AC8">
              <w:rPr>
                <w:sz w:val="24"/>
                <w:szCs w:val="24"/>
                <w:lang w:val="en-US"/>
              </w:rPr>
              <w:t>N</w:t>
            </w:r>
            <w:r w:rsidRPr="008C4AC8">
              <w:rPr>
                <w:sz w:val="24"/>
                <w:szCs w:val="24"/>
              </w:rPr>
              <w:t xml:space="preserve"> 679н</w:t>
            </w:r>
          </w:p>
          <w:p w:rsidR="00186CB8" w:rsidRPr="008C4AC8" w:rsidRDefault="0009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8C4AC8">
              <w:rPr>
                <w:sz w:val="24"/>
                <w:szCs w:val="24"/>
                <w:lang w:val="en-US"/>
              </w:rPr>
              <w:t>N</w:t>
            </w:r>
            <w:r w:rsidRPr="008C4AC8">
              <w:rPr>
                <w:sz w:val="24"/>
                <w:szCs w:val="24"/>
              </w:rPr>
              <w:t xml:space="preserve"> 896н</w:t>
            </w:r>
          </w:p>
          <w:p w:rsidR="00186CB8" w:rsidRPr="008C4AC8" w:rsidRDefault="0009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4AC8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8C4AC8">
              <w:rPr>
                <w:sz w:val="24"/>
                <w:szCs w:val="24"/>
                <w:lang w:val="en-US"/>
              </w:rPr>
              <w:t>N</w:t>
            </w:r>
            <w:r w:rsidRPr="008C4AC8">
              <w:rPr>
                <w:sz w:val="24"/>
                <w:szCs w:val="24"/>
              </w:rPr>
              <w:t xml:space="preserve"> 809н</w:t>
            </w:r>
          </w:p>
        </w:tc>
      </w:tr>
    </w:tbl>
    <w:p w:rsidR="00186CB8" w:rsidRDefault="00092E9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Сурнина</w:t>
      </w:r>
      <w:proofErr w:type="spellEnd"/>
      <w:r>
        <w:rPr>
          <w:sz w:val="24"/>
          <w:szCs w:val="24"/>
          <w:u w:val="single"/>
        </w:rPr>
        <w:t xml:space="preserve"> Надежда Матвеевна</w:t>
      </w:r>
    </w:p>
    <w:p w:rsidR="00186CB8" w:rsidRDefault="00186CB8">
      <w:pPr>
        <w:rPr>
          <w:sz w:val="24"/>
          <w:szCs w:val="24"/>
          <w:u w:val="single"/>
        </w:rPr>
      </w:pPr>
    </w:p>
    <w:p w:rsidR="00C9446A" w:rsidRDefault="00C9446A" w:rsidP="00C9446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C9446A" w:rsidRDefault="00C9446A" w:rsidP="00C9446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9446A" w:rsidRDefault="00C9446A" w:rsidP="00C9446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C9446A" w:rsidRDefault="00C9446A" w:rsidP="00C9446A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186CB8" w:rsidRDefault="00C9446A" w:rsidP="00C9446A">
      <w:pPr>
        <w:ind w:left="-284"/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bookmarkStart w:id="0" w:name="_GoBack"/>
      <w:bookmarkEnd w:id="0"/>
      <w:proofErr w:type="spellEnd"/>
    </w:p>
    <w:sectPr w:rsidR="00186CB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26A"/>
    <w:multiLevelType w:val="hybridMultilevel"/>
    <w:tmpl w:val="DE42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6FA3"/>
    <w:multiLevelType w:val="hybridMultilevel"/>
    <w:tmpl w:val="22DA4FB4"/>
    <w:lvl w:ilvl="0" w:tplc="303CB5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8"/>
    <w:rsid w:val="00092E9D"/>
    <w:rsid w:val="00186CB8"/>
    <w:rsid w:val="008C4AC8"/>
    <w:rsid w:val="00A606D6"/>
    <w:rsid w:val="00C9446A"/>
    <w:rsid w:val="00D3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2A23F-4BA2-40C5-AD38-CADC9779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0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BFDA-8519-441E-BF91-02BCB145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2791</Characters>
  <Application>Microsoft Office Word</Application>
  <DocSecurity>0</DocSecurity>
  <Lines>23</Lines>
  <Paragraphs>6</Paragraphs>
  <ScaleCrop>false</ScaleCrop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2019-03-13T06:18:00Z</cp:lastPrinted>
  <dcterms:created xsi:type="dcterms:W3CDTF">2019-03-11T14:13:00Z</dcterms:created>
  <dcterms:modified xsi:type="dcterms:W3CDTF">2019-08-05T08:47:00Z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